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C4B" w:rsidRPr="007853CD" w:rsidRDefault="00054C4B" w:rsidP="00054C4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r w:rsidRPr="007853CD">
        <w:rPr>
          <w:rFonts w:ascii="Times New Roman" w:eastAsia="Calibri" w:hAnsi="Times New Roman" w:cs="Times New Roman"/>
          <w:b/>
          <w:sz w:val="28"/>
          <w:szCs w:val="28"/>
        </w:rPr>
        <w:t xml:space="preserve">Программа </w:t>
      </w:r>
    </w:p>
    <w:p w:rsidR="00054C4B" w:rsidRDefault="00054C4B" w:rsidP="0005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53CD">
        <w:rPr>
          <w:rFonts w:ascii="Times New Roman" w:eastAsia="Calibri" w:hAnsi="Times New Roman" w:cs="Times New Roman"/>
          <w:b/>
          <w:sz w:val="28"/>
          <w:szCs w:val="28"/>
        </w:rPr>
        <w:t xml:space="preserve">профилактики рисков причинения вреда </w:t>
      </w:r>
      <w:bookmarkEnd w:id="0"/>
      <w:r w:rsidRPr="007853CD">
        <w:rPr>
          <w:rFonts w:ascii="Times New Roman" w:eastAsia="Calibri" w:hAnsi="Times New Roman" w:cs="Times New Roman"/>
          <w:b/>
          <w:sz w:val="28"/>
          <w:szCs w:val="28"/>
        </w:rPr>
        <w:t xml:space="preserve">(ущерба) охраняемым законом ценностям при осуществлении </w:t>
      </w:r>
      <w:r w:rsidRPr="007853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Кокоревского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городского</w:t>
      </w:r>
      <w:r w:rsidRPr="00B531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поселения</w:t>
      </w:r>
      <w:r w:rsidRPr="00B53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Суземского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  <w:r w:rsidRPr="007853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Брянской области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2023</w:t>
      </w:r>
      <w:r w:rsidRPr="007853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054C4B" w:rsidRDefault="00054C4B" w:rsidP="0005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4C4B" w:rsidRPr="007853CD" w:rsidRDefault="00054C4B" w:rsidP="00054C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4C4B" w:rsidRPr="007853CD" w:rsidRDefault="00054C4B" w:rsidP="00054C4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4C4B" w:rsidRPr="007853CD" w:rsidRDefault="00054C4B" w:rsidP="00054C4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53CD">
        <w:rPr>
          <w:rFonts w:ascii="Times New Roman" w:eastAsia="Calibri" w:hAnsi="Times New Roman" w:cs="Times New Roman"/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7853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контроля на автомобильном транспорте, городском наземном электрическом транспорте</w:t>
      </w:r>
      <w:r w:rsidRPr="007853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853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в дорожном хозяйстве в границах населенных пунктов </w:t>
      </w:r>
      <w:proofErr w:type="spellStart"/>
      <w:r w:rsidRPr="002F0D4F">
        <w:rPr>
          <w:rFonts w:ascii="Times New Roman" w:hAnsi="Times New Roman" w:cs="Times New Roman"/>
          <w:sz w:val="28"/>
          <w:szCs w:val="28"/>
        </w:rPr>
        <w:t>Кокоревского</w:t>
      </w:r>
      <w:proofErr w:type="spellEnd"/>
      <w:r w:rsidRPr="002F0D4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Суземского</w:t>
      </w:r>
      <w:proofErr w:type="spellEnd"/>
      <w:r w:rsidRPr="00785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785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Брянской области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2023</w:t>
      </w:r>
      <w:r w:rsidRPr="007853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  <w:r w:rsidRPr="007853CD">
        <w:rPr>
          <w:rFonts w:ascii="Times New Roman" w:eastAsia="Calibri" w:hAnsi="Times New Roman" w:cs="Times New Roman"/>
          <w:sz w:val="28"/>
          <w:szCs w:val="28"/>
        </w:rPr>
        <w:t xml:space="preserve"> (далее - программа профилактики)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</w:t>
      </w:r>
      <w:r w:rsidRPr="007853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</w:r>
      <w:proofErr w:type="spellStart"/>
      <w:r w:rsidRPr="002F0D4F">
        <w:rPr>
          <w:rFonts w:ascii="Times New Roman" w:hAnsi="Times New Roman" w:cs="Times New Roman"/>
          <w:sz w:val="28"/>
          <w:szCs w:val="28"/>
        </w:rPr>
        <w:t>Кокоревского</w:t>
      </w:r>
      <w:proofErr w:type="spellEnd"/>
      <w:r w:rsidRPr="002F0D4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Суземского</w:t>
      </w:r>
      <w:proofErr w:type="spellEnd"/>
      <w:r w:rsidRPr="00785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785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Брянской области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2023</w:t>
      </w:r>
      <w:r w:rsidRPr="007853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  <w:r w:rsidRPr="007853CD">
        <w:rPr>
          <w:rFonts w:ascii="Times New Roman" w:eastAsia="Calibri" w:hAnsi="Times New Roman" w:cs="Times New Roman"/>
          <w:sz w:val="28"/>
          <w:szCs w:val="28"/>
        </w:rPr>
        <w:t xml:space="preserve"> (далее – муниципальный контроль).</w:t>
      </w:r>
    </w:p>
    <w:p w:rsidR="00054C4B" w:rsidRPr="007853CD" w:rsidRDefault="00054C4B" w:rsidP="00054C4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C4B" w:rsidRPr="007853CD" w:rsidRDefault="00054C4B" w:rsidP="00054C4B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53CD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7853CD">
        <w:rPr>
          <w:rFonts w:ascii="Times New Roman" w:eastAsia="Calibri" w:hAnsi="Times New Roman" w:cs="Times New Roman"/>
          <w:b/>
          <w:sz w:val="28"/>
          <w:szCs w:val="28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Кокоревского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городского</w:t>
      </w:r>
      <w:r w:rsidRPr="00B531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поселения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Суземского</w:t>
      </w:r>
      <w:proofErr w:type="spellEnd"/>
      <w:r w:rsidRPr="007853CD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</w:t>
      </w:r>
      <w:r>
        <w:rPr>
          <w:rFonts w:ascii="Times New Roman" w:eastAsia="Calibri" w:hAnsi="Times New Roman" w:cs="Times New Roman"/>
          <w:b/>
          <w:sz w:val="28"/>
          <w:szCs w:val="28"/>
        </w:rPr>
        <w:t>района</w:t>
      </w:r>
      <w:r w:rsidRPr="007853CD">
        <w:rPr>
          <w:rFonts w:ascii="Times New Roman" w:eastAsia="Calibri" w:hAnsi="Times New Roman" w:cs="Times New Roman"/>
          <w:b/>
          <w:sz w:val="28"/>
          <w:szCs w:val="28"/>
        </w:rPr>
        <w:t xml:space="preserve"> Брянской области, характеристика проблем, на решение которых направлена программа профилактики</w:t>
      </w:r>
    </w:p>
    <w:p w:rsidR="00054C4B" w:rsidRPr="007853CD" w:rsidRDefault="00054C4B" w:rsidP="00054C4B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4C4B" w:rsidRPr="007853CD" w:rsidRDefault="00054C4B" w:rsidP="00054C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3CD">
        <w:rPr>
          <w:rFonts w:ascii="Times New Roman" w:eastAsia="Calibri" w:hAnsi="Times New Roman" w:cs="Times New Roman"/>
          <w:sz w:val="28"/>
          <w:szCs w:val="28"/>
        </w:rPr>
        <w:t xml:space="preserve">Муниципальный контроль </w:t>
      </w:r>
      <w:r w:rsidRPr="00785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автомобильном транспорте, городском наземном электрическом транспорте </w:t>
      </w:r>
      <w:r w:rsidRPr="007853CD">
        <w:rPr>
          <w:rFonts w:ascii="Times New Roman" w:eastAsia="Calibri" w:hAnsi="Times New Roman" w:cs="Times New Roman"/>
          <w:sz w:val="28"/>
          <w:szCs w:val="28"/>
        </w:rPr>
        <w:t>и в дорожном хозяйстве</w:t>
      </w:r>
      <w:r w:rsidRPr="00785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53CD">
        <w:rPr>
          <w:rFonts w:ascii="Times New Roman" w:eastAsia="Calibri" w:hAnsi="Times New Roman" w:cs="Times New Roman"/>
          <w:sz w:val="28"/>
          <w:szCs w:val="28"/>
        </w:rPr>
        <w:t xml:space="preserve">на территории </w:t>
      </w:r>
      <w:proofErr w:type="spellStart"/>
      <w:r w:rsidRPr="002F0D4F">
        <w:rPr>
          <w:rFonts w:ascii="Times New Roman" w:hAnsi="Times New Roman" w:cs="Times New Roman"/>
          <w:sz w:val="28"/>
          <w:szCs w:val="28"/>
        </w:rPr>
        <w:t>Кокоревского</w:t>
      </w:r>
      <w:proofErr w:type="spellEnd"/>
      <w:r w:rsidRPr="002F0D4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Суземского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5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785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Брянской области не осуществлялся.</w:t>
      </w:r>
    </w:p>
    <w:p w:rsidR="00054C4B" w:rsidRDefault="00054C4B" w:rsidP="00054C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3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Органом местного самоуправления</w:t>
      </w:r>
      <w:r w:rsidRPr="00785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D0619">
        <w:rPr>
          <w:rFonts w:ascii="Times New Roman" w:hAnsi="Times New Roman" w:cs="Times New Roman"/>
          <w:sz w:val="28"/>
          <w:szCs w:val="28"/>
        </w:rPr>
        <w:t>Кокоревского</w:t>
      </w:r>
      <w:proofErr w:type="spellEnd"/>
      <w:r w:rsidRPr="000D0619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Суземского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5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7853CD">
        <w:rPr>
          <w:rFonts w:ascii="Times New Roman" w:eastAsia="Calibri" w:hAnsi="Times New Roman" w:cs="Times New Roman"/>
          <w:sz w:val="28"/>
          <w:szCs w:val="28"/>
        </w:rPr>
        <w:t xml:space="preserve"> Брянской области</w:t>
      </w:r>
      <w:r w:rsidRPr="00785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85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уполномоченным осуществлять муниципальный контроль на автомобильном транспорте, городском наземном электрическом транспорте </w:t>
      </w:r>
      <w:r w:rsidRPr="007853CD">
        <w:rPr>
          <w:rFonts w:ascii="Times New Roman" w:eastAsia="Calibri" w:hAnsi="Times New Roman" w:cs="Times New Roman"/>
          <w:sz w:val="28"/>
          <w:szCs w:val="28"/>
        </w:rPr>
        <w:t>и в дорожном хозяйстве</w:t>
      </w:r>
      <w:r w:rsidRPr="007853CD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администрация</w:t>
      </w:r>
      <w:r w:rsidRPr="00785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D0619">
        <w:rPr>
          <w:rFonts w:ascii="Times New Roman" w:hAnsi="Times New Roman" w:cs="Times New Roman"/>
          <w:sz w:val="28"/>
          <w:szCs w:val="28"/>
        </w:rPr>
        <w:t>Кокоревского</w:t>
      </w:r>
      <w:proofErr w:type="spellEnd"/>
      <w:r w:rsidRPr="000D0619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Суземского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53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7853CD">
        <w:rPr>
          <w:rFonts w:ascii="Times New Roman" w:eastAsia="Calibri" w:hAnsi="Times New Roman" w:cs="Times New Roman"/>
          <w:sz w:val="28"/>
          <w:szCs w:val="28"/>
        </w:rPr>
        <w:t xml:space="preserve"> Брянской области</w:t>
      </w:r>
      <w:r w:rsidRPr="007853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84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54C4B" w:rsidRPr="00B53190" w:rsidRDefault="00054C4B" w:rsidP="00054C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Ответственным за осуществление муниципального контроля, является </w:t>
      </w:r>
      <w:r w:rsidRPr="00B53190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B53190">
        <w:t xml:space="preserve"> </w:t>
      </w:r>
      <w:proofErr w:type="spellStart"/>
      <w:r w:rsidRPr="00B53190">
        <w:rPr>
          <w:rFonts w:ascii="Times New Roman" w:hAnsi="Times New Roman" w:cs="Times New Roman"/>
          <w:sz w:val="28"/>
          <w:szCs w:val="28"/>
        </w:rPr>
        <w:t>Кокоревского</w:t>
      </w:r>
      <w:proofErr w:type="spellEnd"/>
      <w:r w:rsidRPr="00B53190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B53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53190">
        <w:rPr>
          <w:rFonts w:ascii="Times New Roman" w:eastAsia="Calibri" w:hAnsi="Times New Roman" w:cs="Times New Roman"/>
          <w:sz w:val="28"/>
          <w:szCs w:val="28"/>
        </w:rPr>
        <w:t>Суземского</w:t>
      </w:r>
      <w:proofErr w:type="spellEnd"/>
      <w:r w:rsidRPr="00B5319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Брянской области.</w:t>
      </w:r>
    </w:p>
    <w:p w:rsidR="00054C4B" w:rsidRPr="00BD78EC" w:rsidRDefault="00054C4B" w:rsidP="00054C4B">
      <w:pPr>
        <w:widowControl w:val="0"/>
        <w:tabs>
          <w:tab w:val="left" w:pos="1816"/>
          <w:tab w:val="left" w:pos="477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78EC">
        <w:rPr>
          <w:rFonts w:ascii="Times New Roman" w:eastAsia="Times New Roman" w:hAnsi="Times New Roman" w:cs="Times New Roman"/>
          <w:sz w:val="28"/>
          <w:szCs w:val="28"/>
        </w:rPr>
        <w:t>Предметом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контроля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территории</w:t>
      </w:r>
      <w:r w:rsidRPr="00BD78E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proofErr w:type="spellStart"/>
      <w:r w:rsidRPr="00B53190">
        <w:rPr>
          <w:rFonts w:ascii="Times New Roman" w:hAnsi="Times New Roman" w:cs="Times New Roman"/>
          <w:sz w:val="28"/>
          <w:szCs w:val="28"/>
        </w:rPr>
        <w:t>Кокоревского</w:t>
      </w:r>
      <w:proofErr w:type="spellEnd"/>
      <w:r w:rsidRPr="00B53190">
        <w:rPr>
          <w:rFonts w:ascii="Times New Roman" w:hAnsi="Times New Roman" w:cs="Times New Roman"/>
          <w:sz w:val="28"/>
          <w:szCs w:val="28"/>
        </w:rPr>
        <w:t xml:space="preserve"> </w:t>
      </w:r>
      <w:r w:rsidRPr="00B53190">
        <w:rPr>
          <w:rFonts w:ascii="Times New Roman" w:hAnsi="Times New Roman" w:cs="Times New Roman"/>
          <w:sz w:val="28"/>
          <w:szCs w:val="28"/>
        </w:rPr>
        <w:lastRenderedPageBreak/>
        <w:t>городского поселения</w:t>
      </w:r>
      <w:r w:rsidRPr="00B53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53190">
        <w:rPr>
          <w:rFonts w:ascii="Times New Roman" w:eastAsia="Calibri" w:hAnsi="Times New Roman" w:cs="Times New Roman"/>
          <w:sz w:val="28"/>
          <w:szCs w:val="28"/>
        </w:rPr>
        <w:t>Суземского</w:t>
      </w:r>
      <w:proofErr w:type="spellEnd"/>
      <w:r w:rsidRPr="00B5319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Брянской области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 xml:space="preserve"> является</w:t>
      </w:r>
      <w:r w:rsidRPr="00BD78EC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соблюдение</w:t>
      </w:r>
      <w:r w:rsidRPr="00BD78EC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гражданами</w:t>
      </w:r>
      <w:r w:rsidRPr="00BD78EC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организациями</w:t>
      </w:r>
      <w:r w:rsidRPr="00BD78E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(далее</w:t>
      </w:r>
      <w:r w:rsidRPr="00BD78E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BD78E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контролируемые</w:t>
      </w:r>
      <w:r w:rsidRPr="00BD78EC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лица)</w:t>
      </w:r>
      <w:r w:rsidRPr="00BD78E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обязательных</w:t>
      </w:r>
      <w:r w:rsidRPr="00BD78E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требований:</w:t>
      </w:r>
    </w:p>
    <w:p w:rsidR="00054C4B" w:rsidRPr="00BD78EC" w:rsidRDefault="00054C4B" w:rsidP="00054C4B">
      <w:pPr>
        <w:widowControl w:val="0"/>
        <w:numPr>
          <w:ilvl w:val="0"/>
          <w:numId w:val="1"/>
        </w:numPr>
        <w:tabs>
          <w:tab w:val="left" w:pos="145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78E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области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автомобильных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дорог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дорожной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установленных в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отношении</w:t>
      </w:r>
      <w:r w:rsidRPr="00BD78E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автомобильных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дорог:</w:t>
      </w:r>
    </w:p>
    <w:p w:rsidR="00054C4B" w:rsidRPr="00BD78EC" w:rsidRDefault="00054C4B" w:rsidP="00054C4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а) к эксплуатации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объе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ктов дорожного сервиса,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размещенных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в полосах отвода и (или) придорожных полосах автомобильных дорог общего</w:t>
      </w:r>
      <w:r w:rsidRPr="00BD78E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пользования;</w:t>
      </w:r>
    </w:p>
    <w:p w:rsidR="00054C4B" w:rsidRPr="00BD78EC" w:rsidRDefault="00054C4B" w:rsidP="00054C4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78EC">
        <w:rPr>
          <w:rFonts w:ascii="Times New Roman" w:eastAsia="Times New Roman" w:hAnsi="Times New Roman" w:cs="Times New Roman"/>
          <w:sz w:val="28"/>
          <w:szCs w:val="28"/>
        </w:rPr>
        <w:t>б)</w:t>
      </w:r>
      <w:r w:rsidRPr="00BD78EC">
        <w:rPr>
          <w:rFonts w:ascii="Times New Roman" w:eastAsia="Times New Roman" w:hAnsi="Times New Roman" w:cs="Times New Roman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осуществлению работ по капитальному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ремонту,</w:t>
      </w:r>
      <w:r w:rsidRPr="00BD78EC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ремонту</w:t>
      </w:r>
      <w:r w:rsidRPr="00BD78EC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и содержанию автомобильных дорог общего пользования и искусственных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дорожных сооружений на них (включая требования к дорожно-строительным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материалам и изделиям) в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части обеспечения сохранности автомобильных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дорог;</w:t>
      </w:r>
    </w:p>
    <w:p w:rsidR="00054C4B" w:rsidRPr="00BD78EC" w:rsidRDefault="00054C4B" w:rsidP="00054C4B">
      <w:pPr>
        <w:widowControl w:val="0"/>
        <w:numPr>
          <w:ilvl w:val="0"/>
          <w:numId w:val="1"/>
        </w:numPr>
        <w:tabs>
          <w:tab w:val="left" w:pos="1481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78EC">
        <w:rPr>
          <w:rFonts w:ascii="Times New Roman" w:eastAsia="Times New Roman" w:hAnsi="Times New Roman" w:cs="Times New Roman"/>
          <w:sz w:val="28"/>
          <w:szCs w:val="28"/>
        </w:rPr>
        <w:t>установленных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отношении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перевозок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муниципальным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маршрутам регулярных перевозок, не относящихся к предмету федерального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государственного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контроля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(надзора)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автомобильном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транспорте,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городском наземном электрическом транспорте и в дорожном хозяйстве в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области</w:t>
      </w:r>
      <w:r w:rsidRPr="00BD78E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Pr="00BD78E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регулярных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перевозок;</w:t>
      </w:r>
    </w:p>
    <w:p w:rsidR="00054C4B" w:rsidRPr="00BD78EC" w:rsidRDefault="00054C4B" w:rsidP="00054C4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78EC">
        <w:rPr>
          <w:rFonts w:ascii="Times New Roman" w:eastAsia="Times New Roman" w:hAnsi="Times New Roman" w:cs="Times New Roman"/>
          <w:sz w:val="28"/>
          <w:szCs w:val="28"/>
        </w:rPr>
        <w:t>Предметом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контроля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исполнение</w:t>
      </w:r>
      <w:r w:rsidRPr="00BD78E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решений,</w:t>
      </w:r>
      <w:r w:rsidRPr="00BD78E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принимаемых по</w:t>
      </w:r>
      <w:r w:rsidRPr="00BD78E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результатам</w:t>
      </w:r>
      <w:r w:rsidRPr="00BD78E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контрольных</w:t>
      </w:r>
      <w:r w:rsidRPr="00BD78E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D78EC">
        <w:rPr>
          <w:rFonts w:ascii="Times New Roman" w:eastAsia="Times New Roman" w:hAnsi="Times New Roman" w:cs="Times New Roman"/>
          <w:sz w:val="28"/>
          <w:szCs w:val="28"/>
        </w:rPr>
        <w:t>мероприятий.</w:t>
      </w:r>
    </w:p>
    <w:p w:rsidR="00054C4B" w:rsidRPr="007853CD" w:rsidRDefault="00054C4B" w:rsidP="00054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0920" w:rsidRDefault="006B0920"/>
    <w:sectPr w:rsidR="006B0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C6377A"/>
    <w:multiLevelType w:val="hybridMultilevel"/>
    <w:tmpl w:val="250A6928"/>
    <w:lvl w:ilvl="0" w:tplc="99641EFE">
      <w:start w:val="1"/>
      <w:numFmt w:val="decimal"/>
      <w:lvlText w:val="%1)"/>
      <w:lvlJc w:val="left"/>
      <w:pPr>
        <w:ind w:left="204" w:hanging="4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308D4EC">
      <w:numFmt w:val="bullet"/>
      <w:lvlText w:val="•"/>
      <w:lvlJc w:val="left"/>
      <w:pPr>
        <w:ind w:left="1208" w:hanging="484"/>
      </w:pPr>
      <w:rPr>
        <w:rFonts w:hint="default"/>
        <w:lang w:val="ru-RU" w:eastAsia="en-US" w:bidi="ar-SA"/>
      </w:rPr>
    </w:lvl>
    <w:lvl w:ilvl="2" w:tplc="E500C7F2">
      <w:numFmt w:val="bullet"/>
      <w:lvlText w:val="•"/>
      <w:lvlJc w:val="left"/>
      <w:pPr>
        <w:ind w:left="2217" w:hanging="484"/>
      </w:pPr>
      <w:rPr>
        <w:rFonts w:hint="default"/>
        <w:lang w:val="ru-RU" w:eastAsia="en-US" w:bidi="ar-SA"/>
      </w:rPr>
    </w:lvl>
    <w:lvl w:ilvl="3" w:tplc="4D74C956">
      <w:numFmt w:val="bullet"/>
      <w:lvlText w:val="•"/>
      <w:lvlJc w:val="left"/>
      <w:pPr>
        <w:ind w:left="3226" w:hanging="484"/>
      </w:pPr>
      <w:rPr>
        <w:rFonts w:hint="default"/>
        <w:lang w:val="ru-RU" w:eastAsia="en-US" w:bidi="ar-SA"/>
      </w:rPr>
    </w:lvl>
    <w:lvl w:ilvl="4" w:tplc="7054DC4A">
      <w:numFmt w:val="bullet"/>
      <w:lvlText w:val="•"/>
      <w:lvlJc w:val="left"/>
      <w:pPr>
        <w:ind w:left="4235" w:hanging="484"/>
      </w:pPr>
      <w:rPr>
        <w:rFonts w:hint="default"/>
        <w:lang w:val="ru-RU" w:eastAsia="en-US" w:bidi="ar-SA"/>
      </w:rPr>
    </w:lvl>
    <w:lvl w:ilvl="5" w:tplc="8E944866">
      <w:numFmt w:val="bullet"/>
      <w:lvlText w:val="•"/>
      <w:lvlJc w:val="left"/>
      <w:pPr>
        <w:ind w:left="5244" w:hanging="484"/>
      </w:pPr>
      <w:rPr>
        <w:rFonts w:hint="default"/>
        <w:lang w:val="ru-RU" w:eastAsia="en-US" w:bidi="ar-SA"/>
      </w:rPr>
    </w:lvl>
    <w:lvl w:ilvl="6" w:tplc="E7BC96AC">
      <w:numFmt w:val="bullet"/>
      <w:lvlText w:val="•"/>
      <w:lvlJc w:val="left"/>
      <w:pPr>
        <w:ind w:left="6252" w:hanging="484"/>
      </w:pPr>
      <w:rPr>
        <w:rFonts w:hint="default"/>
        <w:lang w:val="ru-RU" w:eastAsia="en-US" w:bidi="ar-SA"/>
      </w:rPr>
    </w:lvl>
    <w:lvl w:ilvl="7" w:tplc="C83C2918">
      <w:numFmt w:val="bullet"/>
      <w:lvlText w:val="•"/>
      <w:lvlJc w:val="left"/>
      <w:pPr>
        <w:ind w:left="7261" w:hanging="484"/>
      </w:pPr>
      <w:rPr>
        <w:rFonts w:hint="default"/>
        <w:lang w:val="ru-RU" w:eastAsia="en-US" w:bidi="ar-SA"/>
      </w:rPr>
    </w:lvl>
    <w:lvl w:ilvl="8" w:tplc="FD5EBD4E">
      <w:numFmt w:val="bullet"/>
      <w:lvlText w:val="•"/>
      <w:lvlJc w:val="left"/>
      <w:pPr>
        <w:ind w:left="8270" w:hanging="48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F57"/>
    <w:rsid w:val="00054C4B"/>
    <w:rsid w:val="00542F57"/>
    <w:rsid w:val="006B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DCAA63-A19A-416A-B18E-E437DA020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C4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2966</Characters>
  <Application>Microsoft Office Word</Application>
  <DocSecurity>0</DocSecurity>
  <Lines>24</Lines>
  <Paragraphs>6</Paragraphs>
  <ScaleCrop>false</ScaleCrop>
  <Company/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Кокоревка</dc:creator>
  <cp:keywords/>
  <dc:description/>
  <cp:lastModifiedBy>Кокоревка</cp:lastModifiedBy>
  <cp:revision>2</cp:revision>
  <dcterms:created xsi:type="dcterms:W3CDTF">2023-03-03T12:23:00Z</dcterms:created>
  <dcterms:modified xsi:type="dcterms:W3CDTF">2023-03-03T12:24:00Z</dcterms:modified>
</cp:coreProperties>
</file>